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092" w:rsidRPr="007159A5" w:rsidRDefault="00490092" w:rsidP="00490092">
      <w:pPr>
        <w:pStyle w:val="SemEspaamento"/>
        <w:rPr>
          <w:rFonts w:ascii="Book Antiqua" w:hAnsi="Book Antiqua" w:cs="Arial"/>
        </w:rPr>
      </w:pPr>
    </w:p>
    <w:p w:rsidR="009D6AFA" w:rsidRDefault="0079578A" w:rsidP="00490092">
      <w:pPr>
        <w:pStyle w:val="SemEspaamento"/>
        <w:jc w:val="center"/>
        <w:rPr>
          <w:rFonts w:ascii="Book Antiqua" w:hAnsi="Book Antiqua" w:cs="Arial"/>
          <w:b/>
        </w:rPr>
      </w:pPr>
      <w:r w:rsidRPr="007159A5">
        <w:rPr>
          <w:rFonts w:ascii="Book Antiqua" w:hAnsi="Book Antiqua" w:cs="Arial"/>
          <w:b/>
        </w:rPr>
        <w:t>PORTARIA Nº:</w:t>
      </w:r>
      <w:r w:rsidR="00931291">
        <w:rPr>
          <w:rFonts w:ascii="Book Antiqua" w:hAnsi="Book Antiqua" w:cs="Arial"/>
          <w:b/>
        </w:rPr>
        <w:t xml:space="preserve"> 004</w:t>
      </w:r>
      <w:r w:rsidR="00490092" w:rsidRPr="007159A5">
        <w:rPr>
          <w:rFonts w:ascii="Book Antiqua" w:hAnsi="Book Antiqua" w:cs="Arial"/>
          <w:b/>
        </w:rPr>
        <w:t xml:space="preserve">, de </w:t>
      </w:r>
      <w:r w:rsidR="00931291">
        <w:rPr>
          <w:rFonts w:ascii="Book Antiqua" w:hAnsi="Book Antiqua" w:cs="Arial"/>
          <w:b/>
        </w:rPr>
        <w:t>04</w:t>
      </w:r>
      <w:r w:rsidR="00490092" w:rsidRPr="007159A5">
        <w:rPr>
          <w:rFonts w:ascii="Book Antiqua" w:hAnsi="Book Antiqua" w:cs="Arial"/>
          <w:b/>
        </w:rPr>
        <w:t xml:space="preserve"> de </w:t>
      </w:r>
      <w:r w:rsidR="00931291">
        <w:rPr>
          <w:rFonts w:ascii="Book Antiqua" w:hAnsi="Book Antiqua" w:cs="Arial"/>
          <w:b/>
        </w:rPr>
        <w:t xml:space="preserve">janeiro de </w:t>
      </w:r>
      <w:r w:rsidR="00490092" w:rsidRPr="007159A5">
        <w:rPr>
          <w:rFonts w:ascii="Book Antiqua" w:hAnsi="Book Antiqua" w:cs="Arial"/>
          <w:b/>
        </w:rPr>
        <w:t>20</w:t>
      </w:r>
      <w:r w:rsidR="00931291">
        <w:rPr>
          <w:rFonts w:ascii="Book Antiqua" w:hAnsi="Book Antiqua" w:cs="Arial"/>
          <w:b/>
        </w:rPr>
        <w:t>2</w:t>
      </w:r>
      <w:r w:rsidR="00490092" w:rsidRPr="007159A5">
        <w:rPr>
          <w:rFonts w:ascii="Book Antiqua" w:hAnsi="Book Antiqua" w:cs="Arial"/>
          <w:b/>
        </w:rPr>
        <w:t>1.</w:t>
      </w:r>
    </w:p>
    <w:p w:rsidR="0031063A" w:rsidRDefault="0031063A" w:rsidP="00490092">
      <w:pPr>
        <w:pStyle w:val="SemEspaamento"/>
        <w:jc w:val="center"/>
        <w:rPr>
          <w:rFonts w:ascii="Book Antiqua" w:hAnsi="Book Antiqua" w:cs="Arial"/>
          <w:b/>
        </w:rPr>
      </w:pPr>
    </w:p>
    <w:p w:rsidR="00E02F98" w:rsidRPr="007159A5" w:rsidRDefault="00E02F98" w:rsidP="00490092">
      <w:pPr>
        <w:pStyle w:val="SemEspaamento"/>
        <w:jc w:val="center"/>
        <w:rPr>
          <w:rFonts w:ascii="Book Antiqua" w:hAnsi="Book Antiqua" w:cs="Arial"/>
          <w:b/>
        </w:rPr>
      </w:pPr>
    </w:p>
    <w:p w:rsidR="0079578A" w:rsidRPr="007159A5" w:rsidRDefault="0079578A" w:rsidP="00490092">
      <w:pPr>
        <w:pStyle w:val="SemEspaamento"/>
        <w:rPr>
          <w:rFonts w:ascii="Book Antiqua" w:hAnsi="Book Antiqua" w:cs="Arial"/>
          <w:b/>
        </w:rPr>
      </w:pPr>
    </w:p>
    <w:p w:rsidR="00490092" w:rsidRDefault="00490092" w:rsidP="00490092">
      <w:pPr>
        <w:pStyle w:val="SemEspaamento"/>
        <w:ind w:left="4248"/>
        <w:jc w:val="both"/>
        <w:rPr>
          <w:rFonts w:ascii="Book Antiqua" w:hAnsi="Book Antiqua" w:cs="Arial"/>
        </w:rPr>
      </w:pPr>
      <w:r w:rsidRPr="007159A5">
        <w:rPr>
          <w:rFonts w:ascii="Book Antiqua" w:hAnsi="Book Antiqua" w:cs="Arial"/>
          <w:b/>
        </w:rPr>
        <w:t xml:space="preserve">Dispõe sobre a </w:t>
      </w:r>
      <w:r w:rsidR="00BC6DDB">
        <w:rPr>
          <w:rFonts w:ascii="Book Antiqua" w:hAnsi="Book Antiqua" w:cs="Arial"/>
          <w:b/>
        </w:rPr>
        <w:t xml:space="preserve">designação de </w:t>
      </w:r>
      <w:r w:rsidR="00D06CCF">
        <w:rPr>
          <w:rFonts w:ascii="Book Antiqua" w:hAnsi="Book Antiqua" w:cs="Arial"/>
          <w:b/>
        </w:rPr>
        <w:t xml:space="preserve">atividades e </w:t>
      </w:r>
      <w:r w:rsidR="00A7741C">
        <w:rPr>
          <w:rFonts w:ascii="Book Antiqua" w:hAnsi="Book Antiqua" w:cs="Arial"/>
          <w:b/>
        </w:rPr>
        <w:t>atribuições</w:t>
      </w:r>
      <w:r w:rsidR="00BC6DDB">
        <w:rPr>
          <w:rFonts w:ascii="Book Antiqua" w:hAnsi="Book Antiqua" w:cs="Arial"/>
          <w:b/>
        </w:rPr>
        <w:t xml:space="preserve"> n</w:t>
      </w:r>
      <w:r w:rsidRPr="007159A5">
        <w:rPr>
          <w:rFonts w:ascii="Book Antiqua" w:hAnsi="Book Antiqua" w:cs="Arial"/>
          <w:b/>
        </w:rPr>
        <w:t xml:space="preserve">o Instituto de Benefícios e Assistência aos Servidores Municipais de Araruama </w:t>
      </w:r>
      <w:r w:rsidR="00710CBB" w:rsidRPr="007159A5">
        <w:rPr>
          <w:rFonts w:ascii="Book Antiqua" w:hAnsi="Book Antiqua" w:cs="Arial"/>
          <w:b/>
        </w:rPr>
        <w:t>– IBASMA</w:t>
      </w:r>
      <w:r w:rsidR="00710CBB" w:rsidRPr="007159A5">
        <w:rPr>
          <w:rFonts w:ascii="Book Antiqua" w:hAnsi="Book Antiqua" w:cs="Arial"/>
        </w:rPr>
        <w:t>.</w:t>
      </w:r>
    </w:p>
    <w:p w:rsidR="00E02F98" w:rsidRPr="007159A5" w:rsidRDefault="00E02F98" w:rsidP="00490092">
      <w:pPr>
        <w:pStyle w:val="SemEspaamento"/>
        <w:ind w:left="4248"/>
        <w:jc w:val="both"/>
        <w:rPr>
          <w:rFonts w:ascii="Book Antiqua" w:hAnsi="Book Antiqua" w:cs="Arial"/>
        </w:rPr>
      </w:pPr>
    </w:p>
    <w:p w:rsidR="0079578A" w:rsidRPr="007159A5" w:rsidRDefault="0079578A" w:rsidP="00490092">
      <w:pPr>
        <w:pStyle w:val="SemEspaamento"/>
        <w:rPr>
          <w:rFonts w:ascii="Book Antiqua" w:hAnsi="Book Antiqua" w:cs="Arial"/>
        </w:rPr>
      </w:pPr>
    </w:p>
    <w:p w:rsidR="00490092" w:rsidRPr="007159A5" w:rsidRDefault="00490092" w:rsidP="00056C8E">
      <w:pPr>
        <w:pStyle w:val="SemEspaamento"/>
        <w:ind w:firstLine="708"/>
        <w:jc w:val="both"/>
        <w:rPr>
          <w:rFonts w:ascii="Book Antiqua" w:hAnsi="Book Antiqua" w:cs="Arial"/>
        </w:rPr>
      </w:pPr>
      <w:r w:rsidRPr="007159A5">
        <w:rPr>
          <w:rFonts w:ascii="Book Antiqua" w:hAnsi="Book Antiqua" w:cs="Arial"/>
        </w:rPr>
        <w:t>O Presidente do Instituto de Benefícios e Assistência aos Servidores Municipais de Araruama - IBASMA, usando das atribuições que a lei lhe confere, e</w:t>
      </w:r>
    </w:p>
    <w:p w:rsidR="00490092" w:rsidRPr="007159A5" w:rsidRDefault="00490092" w:rsidP="00056C8E">
      <w:pPr>
        <w:pStyle w:val="SemEspaamento"/>
        <w:jc w:val="both"/>
        <w:rPr>
          <w:rFonts w:ascii="Book Antiqua" w:hAnsi="Book Antiqua" w:cs="Arial"/>
          <w:sz w:val="6"/>
          <w:szCs w:val="6"/>
        </w:rPr>
      </w:pPr>
    </w:p>
    <w:p w:rsidR="00024C4F" w:rsidRPr="007159A5" w:rsidRDefault="0079578A" w:rsidP="00056C8E">
      <w:pPr>
        <w:pStyle w:val="SemEspaamento"/>
        <w:ind w:firstLine="708"/>
        <w:jc w:val="both"/>
        <w:rPr>
          <w:rFonts w:ascii="Book Antiqua" w:hAnsi="Book Antiqua" w:cs="Arial"/>
        </w:rPr>
      </w:pPr>
      <w:r w:rsidRPr="007159A5">
        <w:rPr>
          <w:rFonts w:ascii="Book Antiqua" w:hAnsi="Book Antiqua" w:cs="Arial"/>
        </w:rPr>
        <w:t>Considerando</w:t>
      </w:r>
      <w:r w:rsidR="00024C4F" w:rsidRPr="007159A5">
        <w:rPr>
          <w:rFonts w:ascii="Book Antiqua" w:hAnsi="Book Antiqua" w:cs="Arial"/>
        </w:rPr>
        <w:t xml:space="preserve"> a reestruturação básica do quadro de pessoal do Instituto de Benefícios e Assistência aos Servidores Municipais de Araruama – IBASMA, promovido pela Lei Complementar nº 154, de 14 de outubro de 2019</w:t>
      </w:r>
      <w:r w:rsidR="00DF6B69" w:rsidRPr="007159A5">
        <w:rPr>
          <w:rFonts w:ascii="Book Antiqua" w:hAnsi="Book Antiqua" w:cs="Arial"/>
        </w:rPr>
        <w:t xml:space="preserve">, publicada em </w:t>
      </w:r>
      <w:r w:rsidR="00056C8E" w:rsidRPr="007159A5">
        <w:rPr>
          <w:rFonts w:ascii="Book Antiqua" w:hAnsi="Book Antiqua" w:cs="Arial"/>
        </w:rPr>
        <w:t>29 de outubro de 2019</w:t>
      </w:r>
      <w:r w:rsidR="00024C4F" w:rsidRPr="007159A5">
        <w:rPr>
          <w:rFonts w:ascii="Book Antiqua" w:hAnsi="Book Antiqua" w:cs="Arial"/>
        </w:rPr>
        <w:t>;</w:t>
      </w:r>
    </w:p>
    <w:p w:rsidR="00490092" w:rsidRPr="007159A5" w:rsidRDefault="00490092" w:rsidP="00056C8E">
      <w:pPr>
        <w:pStyle w:val="SemEspaamento"/>
        <w:ind w:firstLine="708"/>
        <w:jc w:val="both"/>
        <w:rPr>
          <w:rFonts w:ascii="Book Antiqua" w:hAnsi="Book Antiqua" w:cs="Arial"/>
          <w:sz w:val="6"/>
          <w:szCs w:val="6"/>
        </w:rPr>
      </w:pPr>
    </w:p>
    <w:p w:rsidR="00D25871" w:rsidRDefault="0079578A" w:rsidP="00056C8E">
      <w:pPr>
        <w:pStyle w:val="SemEspaamento"/>
        <w:ind w:firstLine="708"/>
        <w:jc w:val="both"/>
        <w:rPr>
          <w:rFonts w:ascii="Book Antiqua" w:hAnsi="Book Antiqua" w:cs="Arial"/>
        </w:rPr>
      </w:pPr>
      <w:r w:rsidRPr="007159A5">
        <w:rPr>
          <w:rFonts w:ascii="Book Antiqua" w:hAnsi="Book Antiqua" w:cs="Arial"/>
        </w:rPr>
        <w:t xml:space="preserve">Considerando </w:t>
      </w:r>
      <w:r w:rsidR="00BB1634">
        <w:rPr>
          <w:rFonts w:ascii="Book Antiqua" w:hAnsi="Book Antiqua" w:cs="Arial"/>
        </w:rPr>
        <w:t xml:space="preserve">dirimir competências e melhor adequação </w:t>
      </w:r>
      <w:r w:rsidR="009F146D">
        <w:rPr>
          <w:rFonts w:ascii="Book Antiqua" w:hAnsi="Book Antiqua" w:cs="Arial"/>
        </w:rPr>
        <w:t>à</w:t>
      </w:r>
      <w:r w:rsidR="00BB1634">
        <w:rPr>
          <w:rFonts w:ascii="Book Antiqua" w:hAnsi="Book Antiqua" w:cs="Arial"/>
        </w:rPr>
        <w:t xml:space="preserve"> gestão dos </w:t>
      </w:r>
      <w:r w:rsidR="00FB334F">
        <w:rPr>
          <w:rFonts w:ascii="Book Antiqua" w:hAnsi="Book Antiqua" w:cs="Arial"/>
        </w:rPr>
        <w:t>mater</w:t>
      </w:r>
      <w:r w:rsidR="00BB1634">
        <w:rPr>
          <w:rFonts w:ascii="Book Antiqua" w:hAnsi="Book Antiqua" w:cs="Arial"/>
        </w:rPr>
        <w:t>ia</w:t>
      </w:r>
      <w:r w:rsidR="00FB334F">
        <w:rPr>
          <w:rFonts w:ascii="Book Antiqua" w:hAnsi="Book Antiqua" w:cs="Arial"/>
        </w:rPr>
        <w:t>i</w:t>
      </w:r>
      <w:r w:rsidR="00BB1634">
        <w:rPr>
          <w:rFonts w:ascii="Book Antiqua" w:hAnsi="Book Antiqua" w:cs="Arial"/>
        </w:rPr>
        <w:t>s de consumo adquiridos pelo Instituto</w:t>
      </w:r>
      <w:r w:rsidR="00710CBB" w:rsidRPr="007159A5">
        <w:rPr>
          <w:rFonts w:ascii="Book Antiqua" w:hAnsi="Book Antiqua" w:cs="Arial"/>
        </w:rPr>
        <w:t>.</w:t>
      </w:r>
    </w:p>
    <w:p w:rsidR="001F532F" w:rsidRPr="007159A5" w:rsidRDefault="001F532F" w:rsidP="00056C8E">
      <w:pPr>
        <w:pStyle w:val="SemEspaamento"/>
        <w:ind w:firstLine="708"/>
        <w:jc w:val="both"/>
        <w:rPr>
          <w:rFonts w:ascii="Book Antiqua" w:hAnsi="Book Antiqua" w:cs="Arial"/>
        </w:rPr>
      </w:pPr>
    </w:p>
    <w:p w:rsidR="00490092" w:rsidRPr="007159A5" w:rsidRDefault="00490092" w:rsidP="00056C8E">
      <w:pPr>
        <w:pStyle w:val="SemEspaamento"/>
        <w:ind w:firstLine="708"/>
        <w:jc w:val="both"/>
        <w:rPr>
          <w:rFonts w:ascii="Book Antiqua" w:hAnsi="Book Antiqua" w:cs="Arial"/>
          <w:sz w:val="6"/>
          <w:szCs w:val="6"/>
        </w:rPr>
      </w:pPr>
    </w:p>
    <w:p w:rsidR="001F532F" w:rsidRDefault="0079578A" w:rsidP="00056C8E">
      <w:pPr>
        <w:pStyle w:val="SemEspaamento"/>
        <w:ind w:firstLine="708"/>
        <w:jc w:val="both"/>
        <w:rPr>
          <w:rFonts w:ascii="Book Antiqua" w:hAnsi="Book Antiqua" w:cs="Arial"/>
        </w:rPr>
      </w:pPr>
      <w:r w:rsidRPr="007159A5">
        <w:rPr>
          <w:rFonts w:ascii="Book Antiqua" w:hAnsi="Book Antiqua" w:cs="Arial"/>
          <w:b/>
        </w:rPr>
        <w:t>RESOLVE</w:t>
      </w:r>
      <w:r w:rsidRPr="007159A5">
        <w:rPr>
          <w:rFonts w:ascii="Book Antiqua" w:hAnsi="Book Antiqua" w:cs="Arial"/>
        </w:rPr>
        <w:t>:</w:t>
      </w:r>
    </w:p>
    <w:p w:rsidR="00B815E4" w:rsidRPr="007159A5" w:rsidRDefault="0079578A" w:rsidP="00056C8E">
      <w:pPr>
        <w:pStyle w:val="SemEspaamento"/>
        <w:ind w:firstLine="708"/>
        <w:jc w:val="both"/>
        <w:rPr>
          <w:rFonts w:ascii="Book Antiqua" w:hAnsi="Book Antiqua" w:cs="Arial"/>
        </w:rPr>
      </w:pPr>
      <w:r w:rsidRPr="007159A5">
        <w:rPr>
          <w:rFonts w:ascii="Book Antiqua" w:hAnsi="Book Antiqua" w:cs="Arial"/>
        </w:rPr>
        <w:t xml:space="preserve"> </w:t>
      </w:r>
    </w:p>
    <w:p w:rsidR="007159A5" w:rsidRPr="007159A5" w:rsidRDefault="007159A5" w:rsidP="00056C8E">
      <w:pPr>
        <w:pStyle w:val="SemEspaamento"/>
        <w:ind w:firstLine="708"/>
        <w:jc w:val="both"/>
        <w:rPr>
          <w:rFonts w:ascii="Book Antiqua" w:hAnsi="Book Antiqua" w:cs="Arial"/>
          <w:sz w:val="6"/>
          <w:szCs w:val="6"/>
        </w:rPr>
      </w:pPr>
    </w:p>
    <w:p w:rsidR="00E5146C" w:rsidRPr="00FA1919" w:rsidRDefault="0079578A" w:rsidP="00FA1919">
      <w:pPr>
        <w:pStyle w:val="SemEspaamento"/>
        <w:ind w:firstLine="708"/>
        <w:jc w:val="both"/>
        <w:rPr>
          <w:rFonts w:ascii="Book Antiqua" w:hAnsi="Book Antiqua" w:cs="Arial"/>
        </w:rPr>
      </w:pPr>
      <w:r w:rsidRPr="007159A5">
        <w:rPr>
          <w:rFonts w:ascii="Book Antiqua" w:hAnsi="Book Antiqua" w:cs="Arial"/>
          <w:b/>
        </w:rPr>
        <w:t>Art. 1º</w:t>
      </w:r>
      <w:r w:rsidR="008F373A" w:rsidRPr="007159A5">
        <w:rPr>
          <w:rFonts w:ascii="Book Antiqua" w:hAnsi="Book Antiqua" w:cs="Arial"/>
        </w:rPr>
        <w:t>.</w:t>
      </w:r>
      <w:r w:rsidRPr="007159A5">
        <w:rPr>
          <w:rFonts w:ascii="Book Antiqua" w:hAnsi="Book Antiqua" w:cs="Arial"/>
        </w:rPr>
        <w:t xml:space="preserve"> Fica </w:t>
      </w:r>
      <w:r w:rsidR="00FA0BEF">
        <w:rPr>
          <w:rFonts w:ascii="Book Antiqua" w:hAnsi="Book Antiqua" w:cs="Arial"/>
          <w:b/>
        </w:rPr>
        <w:t>DESIGNAD</w:t>
      </w:r>
      <w:r w:rsidR="00B44578">
        <w:rPr>
          <w:rFonts w:ascii="Book Antiqua" w:hAnsi="Book Antiqua" w:cs="Arial"/>
          <w:b/>
        </w:rPr>
        <w:t>O</w:t>
      </w:r>
      <w:r w:rsidR="00DE05D5">
        <w:rPr>
          <w:rFonts w:ascii="Book Antiqua" w:hAnsi="Book Antiqua" w:cs="Arial"/>
        </w:rPr>
        <w:t>,</w:t>
      </w:r>
      <w:r w:rsidR="00B44578">
        <w:rPr>
          <w:rFonts w:ascii="Book Antiqua" w:hAnsi="Book Antiqua" w:cs="Arial"/>
        </w:rPr>
        <w:t xml:space="preserve"> o</w:t>
      </w:r>
      <w:r w:rsidR="00FA0BEF">
        <w:rPr>
          <w:rFonts w:ascii="Book Antiqua" w:hAnsi="Book Antiqua" w:cs="Arial"/>
        </w:rPr>
        <w:t xml:space="preserve"> </w:t>
      </w:r>
      <w:r w:rsidR="00C86E5F">
        <w:rPr>
          <w:rFonts w:ascii="Book Antiqua" w:hAnsi="Book Antiqua" w:cs="Arial"/>
        </w:rPr>
        <w:t xml:space="preserve">servidor </w:t>
      </w:r>
      <w:r w:rsidR="002F7366">
        <w:rPr>
          <w:rFonts w:ascii="Book Antiqua" w:hAnsi="Book Antiqua" w:cs="Arial"/>
          <w:b/>
        </w:rPr>
        <w:t>CELSO ANTONIO DE CAMPOS</w:t>
      </w:r>
      <w:r w:rsidR="00710CBB" w:rsidRPr="007159A5">
        <w:rPr>
          <w:rFonts w:ascii="Book Antiqua" w:hAnsi="Book Antiqua" w:cs="Arial"/>
        </w:rPr>
        <w:t xml:space="preserve"> </w:t>
      </w:r>
      <w:r w:rsidR="00DF6B69" w:rsidRPr="007159A5">
        <w:rPr>
          <w:rFonts w:ascii="Book Antiqua" w:hAnsi="Book Antiqua" w:cs="Arial"/>
        </w:rPr>
        <w:t xml:space="preserve">para a </w:t>
      </w:r>
      <w:r w:rsidR="002075A4">
        <w:rPr>
          <w:rFonts w:ascii="Book Antiqua" w:hAnsi="Book Antiqua" w:cs="Arial"/>
        </w:rPr>
        <w:t>exercer as atividades</w:t>
      </w:r>
      <w:r w:rsidR="00D06CCF">
        <w:rPr>
          <w:rFonts w:ascii="Book Antiqua" w:hAnsi="Book Antiqua" w:cs="Arial"/>
        </w:rPr>
        <w:t xml:space="preserve"> e atribuições</w:t>
      </w:r>
      <w:r w:rsidR="002075A4">
        <w:rPr>
          <w:rFonts w:ascii="Book Antiqua" w:hAnsi="Book Antiqua" w:cs="Arial"/>
        </w:rPr>
        <w:t xml:space="preserve"> inerentes a</w:t>
      </w:r>
      <w:r w:rsidR="00FA0BEF" w:rsidRPr="00FA0BEF">
        <w:rPr>
          <w:rFonts w:ascii="Book Antiqua" w:hAnsi="Book Antiqua" w:cs="Arial"/>
        </w:rPr>
        <w:t>o</w:t>
      </w:r>
      <w:r w:rsidR="00FA0BEF">
        <w:rPr>
          <w:rFonts w:ascii="Book Antiqua" w:hAnsi="Book Antiqua" w:cs="Arial"/>
          <w:b/>
        </w:rPr>
        <w:t xml:space="preserve"> A</w:t>
      </w:r>
      <w:r w:rsidR="002F7366">
        <w:rPr>
          <w:rFonts w:ascii="Book Antiqua" w:hAnsi="Book Antiqua" w:cs="Arial"/>
          <w:b/>
        </w:rPr>
        <w:t>LMOXARIFADO</w:t>
      </w:r>
      <w:r w:rsidR="00DF6B69" w:rsidRPr="007159A5">
        <w:rPr>
          <w:rFonts w:ascii="Book Antiqua" w:hAnsi="Book Antiqua" w:cs="Arial"/>
        </w:rPr>
        <w:t xml:space="preserve">, </w:t>
      </w:r>
      <w:r w:rsidR="00806942">
        <w:rPr>
          <w:rFonts w:ascii="Book Antiqua" w:hAnsi="Book Antiqua" w:cs="Arial"/>
        </w:rPr>
        <w:t>aplicado</w:t>
      </w:r>
      <w:r w:rsidR="00C77FD7" w:rsidRPr="007159A5">
        <w:rPr>
          <w:rFonts w:ascii="Book Antiqua" w:hAnsi="Book Antiqua" w:cs="Arial"/>
        </w:rPr>
        <w:t xml:space="preserve"> em conformidade com o previsto </w:t>
      </w:r>
      <w:r w:rsidR="00024C4F" w:rsidRPr="007159A5">
        <w:rPr>
          <w:rFonts w:ascii="Book Antiqua" w:hAnsi="Book Antiqua" w:cs="Arial"/>
        </w:rPr>
        <w:t>n</w:t>
      </w:r>
      <w:r w:rsidR="00FA1919">
        <w:rPr>
          <w:rFonts w:ascii="Book Antiqua" w:hAnsi="Book Antiqua" w:cs="Arial"/>
        </w:rPr>
        <w:t xml:space="preserve">a </w:t>
      </w:r>
      <w:r w:rsidR="00024C4F" w:rsidRPr="007159A5">
        <w:rPr>
          <w:rFonts w:ascii="Book Antiqua" w:hAnsi="Book Antiqua" w:cs="Arial"/>
        </w:rPr>
        <w:t>Lei</w:t>
      </w:r>
      <w:r w:rsidR="001D7706">
        <w:rPr>
          <w:rFonts w:ascii="Book Antiqua" w:hAnsi="Book Antiqua" w:cs="Arial"/>
        </w:rPr>
        <w:t>, que compete:</w:t>
      </w:r>
    </w:p>
    <w:p w:rsidR="00C24016" w:rsidRPr="00D50197" w:rsidRDefault="00E62BFB" w:rsidP="00056C8E">
      <w:pPr>
        <w:pStyle w:val="SemEspaamento"/>
        <w:ind w:firstLine="708"/>
        <w:jc w:val="both"/>
        <w:rPr>
          <w:rFonts w:ascii="Book Antiqua" w:hAnsi="Book Antiqua" w:cs="Arial"/>
        </w:rPr>
      </w:pPr>
      <w:r w:rsidRPr="00D50197">
        <w:rPr>
          <w:rFonts w:ascii="Book Antiqua" w:hAnsi="Book Antiqua" w:cs="Arial"/>
          <w:b/>
        </w:rPr>
        <w:t xml:space="preserve">I – </w:t>
      </w:r>
      <w:r w:rsidRPr="00D50197">
        <w:rPr>
          <w:rFonts w:ascii="Book Antiqua" w:hAnsi="Book Antiqua" w:cs="Arial"/>
        </w:rPr>
        <w:t xml:space="preserve">Analisar, gerenciar </w:t>
      </w:r>
      <w:r w:rsidR="003C54D2" w:rsidRPr="00D50197">
        <w:rPr>
          <w:rFonts w:ascii="Book Antiqua" w:hAnsi="Book Antiqua" w:cs="Arial"/>
        </w:rPr>
        <w:t>e controlar</w:t>
      </w:r>
      <w:r w:rsidR="00C24016" w:rsidRPr="00D50197">
        <w:rPr>
          <w:rFonts w:ascii="Book Antiqua" w:hAnsi="Book Antiqua" w:cs="Arial"/>
        </w:rPr>
        <w:t xml:space="preserve"> a execução das atividades relativas aos materiais e à gestão logística </w:t>
      </w:r>
      <w:r w:rsidR="003C54D2" w:rsidRPr="00D50197">
        <w:rPr>
          <w:rFonts w:ascii="Book Antiqua" w:hAnsi="Book Antiqua" w:cs="Arial"/>
        </w:rPr>
        <w:t>dos mesmos</w:t>
      </w:r>
      <w:r w:rsidR="00C24016" w:rsidRPr="00D50197">
        <w:rPr>
          <w:rFonts w:ascii="Book Antiqua" w:hAnsi="Book Antiqua" w:cs="Arial"/>
        </w:rPr>
        <w:t>;</w:t>
      </w:r>
    </w:p>
    <w:p w:rsidR="00152746" w:rsidRPr="00D50197" w:rsidRDefault="00D50197" w:rsidP="00056C8E">
      <w:pPr>
        <w:pStyle w:val="SemEspaamento"/>
        <w:ind w:firstLine="708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I</w:t>
      </w:r>
      <w:r w:rsidR="00152746" w:rsidRPr="00D50197">
        <w:rPr>
          <w:rFonts w:ascii="Book Antiqua" w:hAnsi="Book Antiqua" w:cs="Arial"/>
          <w:b/>
        </w:rPr>
        <w:t xml:space="preserve">I - </w:t>
      </w:r>
      <w:r w:rsidRPr="00D50197">
        <w:rPr>
          <w:rFonts w:ascii="Book Antiqua" w:hAnsi="Book Antiqua" w:cs="Arial"/>
        </w:rPr>
        <w:t>P</w:t>
      </w:r>
      <w:r w:rsidR="00152746" w:rsidRPr="00D50197">
        <w:rPr>
          <w:rFonts w:ascii="Book Antiqua" w:hAnsi="Book Antiqua" w:cs="Arial"/>
        </w:rPr>
        <w:t>lanejar, promover e controlar a execução das atividades relacionadas ao recebimento, conferência, estocagem e distribuição dos bens consumíveis de uso comum do IBASMA;</w:t>
      </w:r>
    </w:p>
    <w:p w:rsidR="00152746" w:rsidRPr="00D50197" w:rsidRDefault="00D50197" w:rsidP="00056C8E">
      <w:pPr>
        <w:pStyle w:val="SemEspaamento"/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III</w:t>
      </w:r>
      <w:r w:rsidR="00152746" w:rsidRPr="00D50197">
        <w:rPr>
          <w:rFonts w:ascii="Book Antiqua" w:hAnsi="Book Antiqua" w:cs="Arial"/>
          <w:b/>
        </w:rPr>
        <w:t xml:space="preserve"> - </w:t>
      </w:r>
      <w:r w:rsidR="003C54D2">
        <w:rPr>
          <w:rFonts w:ascii="Book Antiqua" w:hAnsi="Book Antiqua" w:cs="Arial"/>
        </w:rPr>
        <w:t>A</w:t>
      </w:r>
      <w:r w:rsidR="00152746" w:rsidRPr="00D50197">
        <w:rPr>
          <w:rFonts w:ascii="Book Antiqua" w:hAnsi="Book Antiqua" w:cs="Arial"/>
        </w:rPr>
        <w:t>companhar e avaliar o consumo de insumos pelo IBASMA e propor medidas de otimização da despesa;</w:t>
      </w:r>
    </w:p>
    <w:p w:rsidR="00CF2684" w:rsidRPr="00D50197" w:rsidRDefault="00D50197" w:rsidP="00056C8E">
      <w:pPr>
        <w:pStyle w:val="SemEspaamento"/>
        <w:ind w:firstLine="708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I</w:t>
      </w:r>
      <w:r w:rsidR="00B43433" w:rsidRPr="00D50197">
        <w:rPr>
          <w:rFonts w:ascii="Book Antiqua" w:hAnsi="Book Antiqua" w:cs="Arial"/>
          <w:b/>
        </w:rPr>
        <w:t xml:space="preserve">V - </w:t>
      </w:r>
      <w:r w:rsidR="003C54D2">
        <w:rPr>
          <w:rFonts w:ascii="Book Antiqua" w:hAnsi="Book Antiqua" w:cs="Arial"/>
        </w:rPr>
        <w:t>F</w:t>
      </w:r>
      <w:r w:rsidR="00B43433" w:rsidRPr="00D50197">
        <w:rPr>
          <w:rFonts w:ascii="Book Antiqua" w:hAnsi="Book Antiqua" w:cs="Arial"/>
        </w:rPr>
        <w:t xml:space="preserve">ormalizar e instruir os processos de aquisições de materiais de </w:t>
      </w:r>
      <w:r w:rsidR="00913A03" w:rsidRPr="00D50197">
        <w:rPr>
          <w:rFonts w:ascii="Book Antiqua" w:hAnsi="Book Antiqua" w:cs="Arial"/>
        </w:rPr>
        <w:t>consumo,</w:t>
      </w:r>
      <w:r w:rsidR="00B43433" w:rsidRPr="00D50197">
        <w:rPr>
          <w:rFonts w:ascii="Book Antiqua" w:hAnsi="Book Antiqua" w:cs="Arial"/>
        </w:rPr>
        <w:t xml:space="preserve"> conforme as demandas dos diversos setores do IBASMA, exceto os relacionados à tecnologia da informação ou com características que exijam conhecimentos específicos, a ser instruído pela unidade demandante;</w:t>
      </w:r>
    </w:p>
    <w:p w:rsidR="00913A03" w:rsidRPr="00D50197" w:rsidRDefault="00913A03" w:rsidP="00056C8E">
      <w:pPr>
        <w:pStyle w:val="SemEspaamento"/>
        <w:ind w:firstLine="708"/>
        <w:jc w:val="both"/>
        <w:rPr>
          <w:rFonts w:ascii="Book Antiqua" w:hAnsi="Book Antiqua" w:cs="Arial"/>
          <w:b/>
        </w:rPr>
      </w:pPr>
      <w:r w:rsidRPr="00D50197">
        <w:rPr>
          <w:rFonts w:ascii="Book Antiqua" w:hAnsi="Book Antiqua" w:cs="Arial"/>
          <w:b/>
        </w:rPr>
        <w:t xml:space="preserve">V - </w:t>
      </w:r>
      <w:r w:rsidR="003C54D2">
        <w:rPr>
          <w:rFonts w:ascii="Book Antiqua" w:hAnsi="Book Antiqua" w:cs="Arial"/>
        </w:rPr>
        <w:t>C</w:t>
      </w:r>
      <w:r w:rsidRPr="00D50197">
        <w:rPr>
          <w:rFonts w:ascii="Book Antiqua" w:hAnsi="Book Antiqua" w:cs="Arial"/>
        </w:rPr>
        <w:t>ontrolar e registrar as movimentações de materiais de consumo;</w:t>
      </w:r>
    </w:p>
    <w:p w:rsidR="00913A03" w:rsidRPr="00D50197" w:rsidRDefault="00913A03" w:rsidP="00056C8E">
      <w:pPr>
        <w:pStyle w:val="SemEspaamento"/>
        <w:ind w:firstLine="708"/>
        <w:jc w:val="both"/>
        <w:rPr>
          <w:rFonts w:ascii="Book Antiqua" w:hAnsi="Book Antiqua" w:cs="Arial"/>
        </w:rPr>
      </w:pPr>
      <w:r w:rsidRPr="00D50197">
        <w:rPr>
          <w:rFonts w:ascii="Book Antiqua" w:hAnsi="Book Antiqua" w:cs="Arial"/>
          <w:b/>
        </w:rPr>
        <w:t xml:space="preserve">VI - </w:t>
      </w:r>
      <w:r w:rsidR="003C54D2">
        <w:rPr>
          <w:rFonts w:ascii="Book Antiqua" w:hAnsi="Book Antiqua" w:cs="Arial"/>
          <w:b/>
        </w:rPr>
        <w:t>C</w:t>
      </w:r>
      <w:r w:rsidRPr="00D50197">
        <w:rPr>
          <w:rFonts w:ascii="Book Antiqua" w:hAnsi="Book Antiqua" w:cs="Arial"/>
        </w:rPr>
        <w:t>ontrolar e manter atualizada a documentação e os sistemas de controle relativos à aquisição, à guarda e à distribuição de materiais de consumo;</w:t>
      </w:r>
    </w:p>
    <w:p w:rsidR="00913A03" w:rsidRPr="00D50197" w:rsidRDefault="00D50197" w:rsidP="00056C8E">
      <w:pPr>
        <w:pStyle w:val="SemEspaamento"/>
        <w:ind w:firstLine="708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VII</w:t>
      </w:r>
      <w:r w:rsidR="00913A03" w:rsidRPr="00D50197">
        <w:rPr>
          <w:rFonts w:ascii="Book Antiqua" w:hAnsi="Book Antiqua" w:cs="Arial"/>
          <w:b/>
        </w:rPr>
        <w:t xml:space="preserve"> - </w:t>
      </w:r>
      <w:r w:rsidR="0032629A" w:rsidRPr="0032629A">
        <w:rPr>
          <w:rFonts w:ascii="Book Antiqua" w:hAnsi="Book Antiqua" w:cs="Arial"/>
        </w:rPr>
        <w:t>A</w:t>
      </w:r>
      <w:r w:rsidR="00913A03" w:rsidRPr="00D50197">
        <w:rPr>
          <w:rFonts w:ascii="Book Antiqua" w:hAnsi="Book Antiqua" w:cs="Arial"/>
        </w:rPr>
        <w:t>companhar o armazenamento, a organização, o fornecimento, a segurança e a preservação do estoque de material, procedendo ao seu controle físico e financeiro;</w:t>
      </w:r>
    </w:p>
    <w:p w:rsidR="00D50197" w:rsidRPr="00D50197" w:rsidRDefault="00D50197" w:rsidP="00056C8E">
      <w:pPr>
        <w:pStyle w:val="SemEspaamento"/>
        <w:ind w:firstLine="708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VII</w:t>
      </w:r>
      <w:r w:rsidRPr="00D50197">
        <w:rPr>
          <w:rFonts w:ascii="Book Antiqua" w:hAnsi="Book Antiqua" w:cs="Arial"/>
          <w:b/>
        </w:rPr>
        <w:t xml:space="preserve">I - </w:t>
      </w:r>
      <w:r w:rsidR="0032629A">
        <w:rPr>
          <w:rFonts w:ascii="Book Antiqua" w:hAnsi="Book Antiqua" w:cs="Arial"/>
        </w:rPr>
        <w:t>C</w:t>
      </w:r>
      <w:r w:rsidRPr="0032629A">
        <w:rPr>
          <w:rFonts w:ascii="Book Antiqua" w:hAnsi="Book Antiqua" w:cs="Arial"/>
        </w:rPr>
        <w:t>ontr</w:t>
      </w:r>
      <w:r w:rsidR="0032629A">
        <w:rPr>
          <w:rFonts w:ascii="Book Antiqua" w:hAnsi="Book Antiqua" w:cs="Arial"/>
        </w:rPr>
        <w:t>olar o prazo de garantia dos materiais</w:t>
      </w:r>
      <w:r w:rsidRPr="0032629A">
        <w:rPr>
          <w:rFonts w:ascii="Book Antiqua" w:hAnsi="Book Antiqua" w:cs="Arial"/>
        </w:rPr>
        <w:t xml:space="preserve"> adquiridos</w:t>
      </w:r>
      <w:r w:rsidRPr="00D50197">
        <w:rPr>
          <w:rFonts w:ascii="Book Antiqua" w:hAnsi="Book Antiqua" w:cs="Arial"/>
          <w:b/>
        </w:rPr>
        <w:t>;</w:t>
      </w:r>
    </w:p>
    <w:p w:rsidR="00D50197" w:rsidRPr="0032629A" w:rsidRDefault="00906C7A" w:rsidP="00056C8E">
      <w:pPr>
        <w:pStyle w:val="SemEspaamento"/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I</w:t>
      </w:r>
      <w:r w:rsidR="00D50197" w:rsidRPr="00D50197">
        <w:rPr>
          <w:rFonts w:ascii="Book Antiqua" w:hAnsi="Book Antiqua" w:cs="Arial"/>
          <w:b/>
        </w:rPr>
        <w:t>X</w:t>
      </w:r>
      <w:r w:rsidR="0032629A">
        <w:rPr>
          <w:rFonts w:ascii="Book Antiqua" w:hAnsi="Book Antiqua" w:cs="Arial"/>
          <w:b/>
        </w:rPr>
        <w:t xml:space="preserve"> - </w:t>
      </w:r>
      <w:r w:rsidR="0032629A" w:rsidRPr="0032629A">
        <w:rPr>
          <w:rFonts w:ascii="Book Antiqua" w:hAnsi="Book Antiqua" w:cs="Arial"/>
        </w:rPr>
        <w:t>O</w:t>
      </w:r>
      <w:r w:rsidR="00D50197" w:rsidRPr="0032629A">
        <w:rPr>
          <w:rFonts w:ascii="Book Antiqua" w:hAnsi="Book Antiqua" w:cs="Arial"/>
        </w:rPr>
        <w:t>rientar os trabalhos quando criada comissão de inventário de bens de almoxarifado;</w:t>
      </w:r>
    </w:p>
    <w:p w:rsidR="00D50197" w:rsidRPr="0032629A" w:rsidRDefault="00D50197" w:rsidP="00056C8E">
      <w:pPr>
        <w:pStyle w:val="SemEspaamento"/>
        <w:ind w:firstLine="708"/>
        <w:jc w:val="both"/>
        <w:rPr>
          <w:rFonts w:ascii="Book Antiqua" w:hAnsi="Book Antiqua" w:cs="Arial"/>
        </w:rPr>
      </w:pPr>
      <w:r w:rsidRPr="00D50197">
        <w:rPr>
          <w:rFonts w:ascii="Book Antiqua" w:hAnsi="Book Antiqua" w:cs="Arial"/>
          <w:b/>
        </w:rPr>
        <w:t>X</w:t>
      </w:r>
      <w:r w:rsidR="0032629A">
        <w:rPr>
          <w:rFonts w:ascii="Book Antiqua" w:hAnsi="Book Antiqua" w:cs="Arial"/>
          <w:b/>
        </w:rPr>
        <w:t xml:space="preserve"> - </w:t>
      </w:r>
      <w:r w:rsidR="0032629A" w:rsidRPr="0032629A">
        <w:rPr>
          <w:rFonts w:ascii="Book Antiqua" w:hAnsi="Book Antiqua" w:cs="Arial"/>
        </w:rPr>
        <w:t>A</w:t>
      </w:r>
      <w:r w:rsidRPr="0032629A">
        <w:rPr>
          <w:rFonts w:ascii="Book Antiqua" w:hAnsi="Book Antiqua" w:cs="Arial"/>
        </w:rPr>
        <w:t>valiar rotinas, procedimentos, formulários e documentos, exigências legais e regulamentares para racionalizar e aperfeiçoar os processos da sua área de atuação no âmbito do IBASMA;</w:t>
      </w:r>
    </w:p>
    <w:p w:rsidR="00D50197" w:rsidRPr="0032629A" w:rsidRDefault="00D50197" w:rsidP="00056C8E">
      <w:pPr>
        <w:pStyle w:val="SemEspaamento"/>
        <w:ind w:firstLine="708"/>
        <w:jc w:val="both"/>
        <w:rPr>
          <w:rFonts w:ascii="Book Antiqua" w:hAnsi="Book Antiqua" w:cs="Arial"/>
        </w:rPr>
      </w:pPr>
      <w:r w:rsidRPr="00D50197">
        <w:rPr>
          <w:rFonts w:ascii="Book Antiqua" w:hAnsi="Book Antiqua" w:cs="Arial"/>
          <w:b/>
        </w:rPr>
        <w:t>X</w:t>
      </w:r>
      <w:r w:rsidR="0032629A">
        <w:rPr>
          <w:rFonts w:ascii="Book Antiqua" w:hAnsi="Book Antiqua" w:cs="Arial"/>
          <w:b/>
        </w:rPr>
        <w:t xml:space="preserve">I - </w:t>
      </w:r>
      <w:r w:rsidR="0032629A" w:rsidRPr="0032629A">
        <w:rPr>
          <w:rFonts w:ascii="Book Antiqua" w:hAnsi="Book Antiqua" w:cs="Arial"/>
        </w:rPr>
        <w:t>E</w:t>
      </w:r>
      <w:r w:rsidRPr="0032629A">
        <w:rPr>
          <w:rFonts w:ascii="Book Antiqua" w:hAnsi="Book Antiqua" w:cs="Arial"/>
        </w:rPr>
        <w:t>xecutar atividades relacionadas ao recebimento, à conferência, ao controle e à distribuição de material, inclusive quanto ao cumprimento de cláusulas contratuais na entrega de material;</w:t>
      </w:r>
    </w:p>
    <w:p w:rsidR="00D50197" w:rsidRPr="00D50197" w:rsidRDefault="00D50197" w:rsidP="00056C8E">
      <w:pPr>
        <w:pStyle w:val="SemEspaamento"/>
        <w:ind w:firstLine="708"/>
        <w:jc w:val="both"/>
        <w:rPr>
          <w:rFonts w:ascii="Book Antiqua" w:hAnsi="Book Antiqua" w:cs="Arial"/>
          <w:b/>
        </w:rPr>
      </w:pPr>
      <w:r w:rsidRPr="00D50197">
        <w:rPr>
          <w:rFonts w:ascii="Book Antiqua" w:hAnsi="Book Antiqua" w:cs="Arial"/>
          <w:b/>
        </w:rPr>
        <w:t>X</w:t>
      </w:r>
      <w:r w:rsidR="0032629A">
        <w:rPr>
          <w:rFonts w:ascii="Book Antiqua" w:hAnsi="Book Antiqua" w:cs="Arial"/>
          <w:b/>
        </w:rPr>
        <w:t xml:space="preserve">II - </w:t>
      </w:r>
      <w:r w:rsidR="0032629A" w:rsidRPr="0032629A">
        <w:rPr>
          <w:rFonts w:ascii="Book Antiqua" w:hAnsi="Book Antiqua" w:cs="Arial"/>
        </w:rPr>
        <w:t>P</w:t>
      </w:r>
      <w:r w:rsidRPr="0032629A">
        <w:rPr>
          <w:rFonts w:ascii="Book Antiqua" w:hAnsi="Book Antiqua" w:cs="Arial"/>
        </w:rPr>
        <w:t>ropor a reposição do estoque de acordo com a programação e recursos existentes;</w:t>
      </w:r>
    </w:p>
    <w:p w:rsidR="00D50197" w:rsidRPr="00D50197" w:rsidRDefault="00D50197" w:rsidP="00056C8E">
      <w:pPr>
        <w:pStyle w:val="SemEspaamento"/>
        <w:ind w:firstLine="708"/>
        <w:jc w:val="both"/>
        <w:rPr>
          <w:rFonts w:ascii="Book Antiqua" w:hAnsi="Book Antiqua" w:cs="Arial"/>
          <w:b/>
        </w:rPr>
      </w:pPr>
      <w:r w:rsidRPr="00D50197">
        <w:rPr>
          <w:rFonts w:ascii="Book Antiqua" w:hAnsi="Book Antiqua" w:cs="Arial"/>
          <w:b/>
        </w:rPr>
        <w:t>XI</w:t>
      </w:r>
      <w:r w:rsidR="0032629A">
        <w:rPr>
          <w:rFonts w:ascii="Book Antiqua" w:hAnsi="Book Antiqua" w:cs="Arial"/>
          <w:b/>
        </w:rPr>
        <w:t xml:space="preserve">II - </w:t>
      </w:r>
      <w:r w:rsidR="0032629A" w:rsidRPr="0032629A">
        <w:rPr>
          <w:rFonts w:ascii="Book Antiqua" w:hAnsi="Book Antiqua" w:cs="Arial"/>
        </w:rPr>
        <w:t>E</w:t>
      </w:r>
      <w:r w:rsidRPr="0032629A">
        <w:rPr>
          <w:rFonts w:ascii="Book Antiqua" w:hAnsi="Book Antiqua" w:cs="Arial"/>
        </w:rPr>
        <w:t>stabelecer a programação para distribuição dos materiais estocados, por meio de sistemas utilizados pelo IBASMA;</w:t>
      </w:r>
    </w:p>
    <w:p w:rsidR="00D50197" w:rsidRPr="0032629A" w:rsidRDefault="00D50197" w:rsidP="00056C8E">
      <w:pPr>
        <w:pStyle w:val="SemEspaamento"/>
        <w:ind w:firstLine="708"/>
        <w:jc w:val="both"/>
        <w:rPr>
          <w:rFonts w:ascii="Book Antiqua" w:hAnsi="Book Antiqua" w:cs="Arial"/>
        </w:rPr>
      </w:pPr>
      <w:r w:rsidRPr="00D50197">
        <w:rPr>
          <w:rFonts w:ascii="Book Antiqua" w:hAnsi="Book Antiqua" w:cs="Arial"/>
          <w:b/>
        </w:rPr>
        <w:t>X</w:t>
      </w:r>
      <w:r w:rsidR="00B82C6C">
        <w:rPr>
          <w:rFonts w:ascii="Book Antiqua" w:hAnsi="Book Antiqua" w:cs="Arial"/>
          <w:b/>
        </w:rPr>
        <w:t>IV</w:t>
      </w:r>
      <w:r w:rsidR="0032629A">
        <w:rPr>
          <w:rFonts w:ascii="Book Antiqua" w:hAnsi="Book Antiqua" w:cs="Arial"/>
          <w:b/>
        </w:rPr>
        <w:t xml:space="preserve"> - </w:t>
      </w:r>
      <w:r w:rsidR="0032629A" w:rsidRPr="0032629A">
        <w:rPr>
          <w:rFonts w:ascii="Book Antiqua" w:hAnsi="Book Antiqua" w:cs="Arial"/>
        </w:rPr>
        <w:t>A</w:t>
      </w:r>
      <w:r w:rsidRPr="0032629A">
        <w:rPr>
          <w:rFonts w:ascii="Book Antiqua" w:hAnsi="Book Antiqua" w:cs="Arial"/>
        </w:rPr>
        <w:t>uxiliar na realização de estudos relativos à aquisição programada de bens e serviços de uso frequente;</w:t>
      </w:r>
    </w:p>
    <w:p w:rsidR="00D50197" w:rsidRPr="0032629A" w:rsidRDefault="00B82C6C" w:rsidP="00056C8E">
      <w:pPr>
        <w:pStyle w:val="SemEspaamento"/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XV</w:t>
      </w:r>
      <w:r w:rsidR="00D50197" w:rsidRPr="00D50197">
        <w:rPr>
          <w:rFonts w:ascii="Book Antiqua" w:hAnsi="Book Antiqua" w:cs="Arial"/>
          <w:b/>
        </w:rPr>
        <w:t xml:space="preserve"> - </w:t>
      </w:r>
      <w:r w:rsidR="0032629A" w:rsidRPr="0032629A">
        <w:rPr>
          <w:rFonts w:ascii="Book Antiqua" w:hAnsi="Book Antiqua" w:cs="Arial"/>
        </w:rPr>
        <w:t>Z</w:t>
      </w:r>
      <w:r w:rsidR="00D50197" w:rsidRPr="0032629A">
        <w:rPr>
          <w:rFonts w:ascii="Book Antiqua" w:hAnsi="Book Antiqua" w:cs="Arial"/>
        </w:rPr>
        <w:t>elar pelo armazenamento, organização, segurança e preservação do estoque de bens consumíveis;</w:t>
      </w:r>
    </w:p>
    <w:p w:rsidR="00D50197" w:rsidRDefault="00D50197" w:rsidP="00056C8E">
      <w:pPr>
        <w:pStyle w:val="SemEspaamento"/>
        <w:ind w:firstLine="708"/>
        <w:jc w:val="both"/>
        <w:rPr>
          <w:rFonts w:ascii="Book Antiqua" w:hAnsi="Book Antiqua" w:cs="Arial"/>
        </w:rPr>
      </w:pPr>
      <w:r w:rsidRPr="00D50197">
        <w:rPr>
          <w:rFonts w:ascii="Book Antiqua" w:hAnsi="Book Antiqua" w:cs="Arial"/>
          <w:b/>
        </w:rPr>
        <w:t>X</w:t>
      </w:r>
      <w:r w:rsidR="00B82C6C">
        <w:rPr>
          <w:rFonts w:ascii="Book Antiqua" w:hAnsi="Book Antiqua" w:cs="Arial"/>
          <w:b/>
        </w:rPr>
        <w:t>V</w:t>
      </w:r>
      <w:r w:rsidR="0032629A">
        <w:rPr>
          <w:rFonts w:ascii="Book Antiqua" w:hAnsi="Book Antiqua" w:cs="Arial"/>
          <w:b/>
        </w:rPr>
        <w:t xml:space="preserve">I - </w:t>
      </w:r>
      <w:r w:rsidR="0032629A" w:rsidRPr="0032629A">
        <w:rPr>
          <w:rFonts w:ascii="Book Antiqua" w:hAnsi="Book Antiqua" w:cs="Arial"/>
        </w:rPr>
        <w:t>A</w:t>
      </w:r>
      <w:r w:rsidRPr="0032629A">
        <w:rPr>
          <w:rFonts w:ascii="Book Antiqua" w:hAnsi="Book Antiqua" w:cs="Arial"/>
        </w:rPr>
        <w:t xml:space="preserve">companhar periodicamente o nível de estoque de materiais e elaborar relação de material para reposição; </w:t>
      </w:r>
    </w:p>
    <w:p w:rsidR="0031063A" w:rsidRDefault="0031063A" w:rsidP="00056C8E">
      <w:pPr>
        <w:pStyle w:val="SemEspaamento"/>
        <w:ind w:firstLine="708"/>
        <w:jc w:val="both"/>
        <w:rPr>
          <w:rFonts w:ascii="Book Antiqua" w:hAnsi="Book Antiqua" w:cs="Arial"/>
        </w:rPr>
      </w:pPr>
    </w:p>
    <w:p w:rsidR="0031063A" w:rsidRPr="0032629A" w:rsidRDefault="0031063A" w:rsidP="00056C8E">
      <w:pPr>
        <w:pStyle w:val="SemEspaamento"/>
        <w:ind w:firstLine="708"/>
        <w:jc w:val="both"/>
        <w:rPr>
          <w:rFonts w:ascii="Book Antiqua" w:hAnsi="Book Antiqua" w:cs="Arial"/>
        </w:rPr>
      </w:pPr>
    </w:p>
    <w:p w:rsidR="00C24016" w:rsidRDefault="00D50197" w:rsidP="00056C8E">
      <w:pPr>
        <w:pStyle w:val="SemEspaamento"/>
        <w:ind w:firstLine="708"/>
        <w:jc w:val="both"/>
      </w:pPr>
      <w:r w:rsidRPr="00D50197">
        <w:rPr>
          <w:rFonts w:ascii="Book Antiqua" w:hAnsi="Book Antiqua" w:cs="Arial"/>
          <w:b/>
        </w:rPr>
        <w:t>X</w:t>
      </w:r>
      <w:r w:rsidR="00B82C6C">
        <w:rPr>
          <w:rFonts w:ascii="Book Antiqua" w:hAnsi="Book Antiqua" w:cs="Arial"/>
          <w:b/>
        </w:rPr>
        <w:t>V</w:t>
      </w:r>
      <w:r w:rsidR="0032629A">
        <w:rPr>
          <w:rFonts w:ascii="Book Antiqua" w:hAnsi="Book Antiqua" w:cs="Arial"/>
          <w:b/>
        </w:rPr>
        <w:t xml:space="preserve">II - </w:t>
      </w:r>
      <w:r w:rsidR="0032629A" w:rsidRPr="00925118">
        <w:rPr>
          <w:rFonts w:ascii="Book Antiqua" w:hAnsi="Book Antiqua" w:cs="Arial"/>
        </w:rPr>
        <w:t>P</w:t>
      </w:r>
      <w:r w:rsidRPr="00925118">
        <w:rPr>
          <w:rFonts w:ascii="Book Antiqua" w:hAnsi="Book Antiqua" w:cs="Arial"/>
        </w:rPr>
        <w:t xml:space="preserve">ropor a baixa dos materiais em </w:t>
      </w:r>
      <w:r w:rsidR="0032629A" w:rsidRPr="00925118">
        <w:rPr>
          <w:rFonts w:ascii="Book Antiqua" w:hAnsi="Book Antiqua" w:cs="Arial"/>
        </w:rPr>
        <w:t>vencidos</w:t>
      </w:r>
      <w:r w:rsidRPr="00925118">
        <w:rPr>
          <w:rFonts w:ascii="Book Antiqua" w:hAnsi="Book Antiqua" w:cs="Arial"/>
        </w:rPr>
        <w:t>;</w:t>
      </w:r>
    </w:p>
    <w:p w:rsidR="00C24016" w:rsidRDefault="00C24016" w:rsidP="00056C8E">
      <w:pPr>
        <w:pStyle w:val="SemEspaamento"/>
        <w:ind w:firstLine="708"/>
        <w:jc w:val="both"/>
      </w:pPr>
    </w:p>
    <w:p w:rsidR="00FA0D7A" w:rsidRPr="003A0729" w:rsidRDefault="00C53C4D" w:rsidP="00056C8E">
      <w:pPr>
        <w:pStyle w:val="SemEspaamento"/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XV</w:t>
      </w:r>
      <w:r w:rsidR="00065C2D">
        <w:rPr>
          <w:rFonts w:ascii="Book Antiqua" w:hAnsi="Book Antiqua" w:cs="Arial"/>
          <w:b/>
        </w:rPr>
        <w:t>III</w:t>
      </w:r>
      <w:r w:rsidR="005768A1">
        <w:rPr>
          <w:rFonts w:ascii="Book Antiqua" w:hAnsi="Book Antiqua" w:cs="Arial"/>
        </w:rPr>
        <w:t xml:space="preserve"> - E</w:t>
      </w:r>
      <w:r w:rsidR="00FA0D7A" w:rsidRPr="003A0729">
        <w:rPr>
          <w:rFonts w:ascii="Book Antiqua" w:hAnsi="Book Antiqua" w:cs="Arial"/>
        </w:rPr>
        <w:t>laborar relatórios trimestrais de acompanhamento e de resultados das atividades da sua área de atuação;</w:t>
      </w:r>
    </w:p>
    <w:p w:rsidR="00C24016" w:rsidRDefault="00C53C4D" w:rsidP="00056C8E">
      <w:pPr>
        <w:pStyle w:val="SemEspaamento"/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</w:rPr>
        <w:t>XIX</w:t>
      </w:r>
      <w:r w:rsidR="005768A1">
        <w:rPr>
          <w:rFonts w:ascii="Book Antiqua" w:hAnsi="Book Antiqua" w:cs="Arial"/>
        </w:rPr>
        <w:t xml:space="preserve"> – E</w:t>
      </w:r>
      <w:r w:rsidR="00FA0D7A" w:rsidRPr="003A0729">
        <w:rPr>
          <w:rFonts w:ascii="Book Antiqua" w:hAnsi="Book Antiqua" w:cs="Arial"/>
        </w:rPr>
        <w:t>xecutar e desenvolver outras atividades que lhe forem atribuídas em sua área de atuação.</w:t>
      </w:r>
    </w:p>
    <w:p w:rsidR="00C24016" w:rsidRDefault="00C24016" w:rsidP="00056C8E">
      <w:pPr>
        <w:pStyle w:val="SemEspaamento"/>
        <w:ind w:firstLine="708"/>
        <w:jc w:val="both"/>
        <w:rPr>
          <w:rFonts w:ascii="Book Antiqua" w:hAnsi="Book Antiqua" w:cs="Arial"/>
        </w:rPr>
      </w:pPr>
    </w:p>
    <w:p w:rsidR="001D7706" w:rsidRDefault="001D7706" w:rsidP="00056C8E">
      <w:pPr>
        <w:pStyle w:val="SemEspaamento"/>
        <w:ind w:firstLine="708"/>
        <w:jc w:val="both"/>
        <w:rPr>
          <w:rFonts w:ascii="Book Antiqua" w:hAnsi="Book Antiqua" w:cs="Arial"/>
        </w:rPr>
      </w:pPr>
    </w:p>
    <w:p w:rsidR="0079578A" w:rsidRPr="00314B73" w:rsidRDefault="008F373A" w:rsidP="00314B73">
      <w:pPr>
        <w:pStyle w:val="SemEspaamento"/>
        <w:ind w:firstLine="708"/>
        <w:jc w:val="both"/>
        <w:rPr>
          <w:rFonts w:ascii="Book Antiqua" w:hAnsi="Book Antiqua" w:cs="Arial"/>
          <w:b/>
        </w:rPr>
      </w:pPr>
      <w:r w:rsidRPr="007159A5">
        <w:rPr>
          <w:rFonts w:ascii="Book Antiqua" w:hAnsi="Book Antiqua" w:cs="Arial"/>
          <w:b/>
        </w:rPr>
        <w:t>Art. 2º</w:t>
      </w:r>
      <w:r w:rsidRPr="00314B73">
        <w:rPr>
          <w:rFonts w:ascii="Book Antiqua" w:hAnsi="Book Antiqua" w:cs="Arial"/>
          <w:b/>
        </w:rPr>
        <w:t xml:space="preserve">. </w:t>
      </w:r>
      <w:r w:rsidR="0079578A" w:rsidRPr="00314B73">
        <w:rPr>
          <w:rFonts w:ascii="Book Antiqua" w:hAnsi="Book Antiqua" w:cs="Arial"/>
        </w:rPr>
        <w:t>Est</w:t>
      </w:r>
      <w:r w:rsidR="00710CBB" w:rsidRPr="00314B73">
        <w:rPr>
          <w:rFonts w:ascii="Book Antiqua" w:hAnsi="Book Antiqua" w:cs="Arial"/>
        </w:rPr>
        <w:t xml:space="preserve">a Portaria </w:t>
      </w:r>
      <w:r w:rsidR="0079578A" w:rsidRPr="00314B73">
        <w:rPr>
          <w:rFonts w:ascii="Book Antiqua" w:hAnsi="Book Antiqua" w:cs="Arial"/>
        </w:rPr>
        <w:t>entra em vigor n</w:t>
      </w:r>
      <w:r w:rsidRPr="00314B73">
        <w:rPr>
          <w:rFonts w:ascii="Book Antiqua" w:hAnsi="Book Antiqua" w:cs="Arial"/>
        </w:rPr>
        <w:t>esta</w:t>
      </w:r>
      <w:r w:rsidR="0079578A" w:rsidRPr="00314B73">
        <w:rPr>
          <w:rFonts w:ascii="Book Antiqua" w:hAnsi="Book Antiqua" w:cs="Arial"/>
        </w:rPr>
        <w:t xml:space="preserve"> data</w:t>
      </w:r>
      <w:r w:rsidRPr="00314B73">
        <w:rPr>
          <w:rFonts w:ascii="Book Antiqua" w:hAnsi="Book Antiqua" w:cs="Arial"/>
        </w:rPr>
        <w:t xml:space="preserve">, </w:t>
      </w:r>
      <w:r w:rsidR="00FB75F2">
        <w:rPr>
          <w:rFonts w:ascii="Book Antiqua" w:hAnsi="Book Antiqua" w:cs="Arial"/>
        </w:rPr>
        <w:t xml:space="preserve">com efeitos </w:t>
      </w:r>
      <w:bookmarkStart w:id="0" w:name="_GoBack"/>
      <w:bookmarkEnd w:id="0"/>
      <w:r w:rsidR="00FB75F2">
        <w:rPr>
          <w:rFonts w:ascii="Book Antiqua" w:hAnsi="Book Antiqua" w:cs="Arial"/>
        </w:rPr>
        <w:t xml:space="preserve">a partir de 01/01/2021, </w:t>
      </w:r>
      <w:r w:rsidRPr="00314B73">
        <w:rPr>
          <w:rFonts w:ascii="Book Antiqua" w:hAnsi="Book Antiqua" w:cs="Arial"/>
        </w:rPr>
        <w:t>revogando</w:t>
      </w:r>
      <w:r w:rsidR="002F5688" w:rsidRPr="00314B73">
        <w:rPr>
          <w:rFonts w:ascii="Book Antiqua" w:hAnsi="Book Antiqua" w:cs="Arial"/>
        </w:rPr>
        <w:t>-se</w:t>
      </w:r>
      <w:r w:rsidRPr="00314B73">
        <w:rPr>
          <w:rFonts w:ascii="Book Antiqua" w:hAnsi="Book Antiqua" w:cs="Arial"/>
        </w:rPr>
        <w:t xml:space="preserve"> os demais dispositivos em contrário</w:t>
      </w:r>
      <w:r w:rsidR="0079578A" w:rsidRPr="00314B73">
        <w:rPr>
          <w:rFonts w:ascii="Book Antiqua" w:hAnsi="Book Antiqua" w:cs="Arial"/>
        </w:rPr>
        <w:t>.</w:t>
      </w:r>
    </w:p>
    <w:p w:rsidR="007159A5" w:rsidRPr="007159A5" w:rsidRDefault="007159A5" w:rsidP="00056C8E">
      <w:pPr>
        <w:pStyle w:val="SemEspaamento"/>
        <w:ind w:firstLine="708"/>
        <w:rPr>
          <w:rFonts w:ascii="Book Antiqua" w:hAnsi="Book Antiqua" w:cs="Arial"/>
          <w:sz w:val="6"/>
          <w:szCs w:val="6"/>
        </w:rPr>
      </w:pPr>
    </w:p>
    <w:p w:rsidR="008F373A" w:rsidRPr="00314B73" w:rsidRDefault="008F373A" w:rsidP="00314B73">
      <w:pPr>
        <w:pStyle w:val="SemEspaamento"/>
        <w:ind w:firstLine="708"/>
        <w:jc w:val="both"/>
        <w:rPr>
          <w:rFonts w:ascii="Book Antiqua" w:hAnsi="Book Antiqua" w:cs="Arial"/>
          <w:b/>
        </w:rPr>
      </w:pPr>
      <w:r w:rsidRPr="00314B73">
        <w:rPr>
          <w:rFonts w:ascii="Book Antiqua" w:hAnsi="Book Antiqua" w:cs="Arial"/>
          <w:b/>
        </w:rPr>
        <w:t xml:space="preserve">Art. 3º. </w:t>
      </w:r>
      <w:r w:rsidRPr="00621F16">
        <w:rPr>
          <w:rFonts w:ascii="Book Antiqua" w:hAnsi="Book Antiqua" w:cs="Arial"/>
        </w:rPr>
        <w:t xml:space="preserve">Publique-se em </w:t>
      </w:r>
      <w:r w:rsidR="00DF6B69" w:rsidRPr="00621F16">
        <w:rPr>
          <w:rFonts w:ascii="Book Antiqua" w:hAnsi="Book Antiqua" w:cs="Arial"/>
        </w:rPr>
        <w:t>periódico oficial</w:t>
      </w:r>
      <w:r w:rsidRPr="00621F16">
        <w:rPr>
          <w:rFonts w:ascii="Book Antiqua" w:hAnsi="Book Antiqua" w:cs="Arial"/>
        </w:rPr>
        <w:t>, e no site do IBASMA.</w:t>
      </w:r>
    </w:p>
    <w:p w:rsidR="001F7730" w:rsidRPr="00314B73" w:rsidRDefault="001F7730" w:rsidP="00314B73">
      <w:pPr>
        <w:pStyle w:val="SemEspaamento"/>
        <w:ind w:firstLine="708"/>
        <w:jc w:val="both"/>
        <w:rPr>
          <w:rFonts w:ascii="Book Antiqua" w:hAnsi="Book Antiqua" w:cs="Arial"/>
          <w:b/>
        </w:rPr>
      </w:pPr>
    </w:p>
    <w:p w:rsidR="008F373A" w:rsidRPr="007159A5" w:rsidRDefault="008F373A" w:rsidP="00490092">
      <w:pPr>
        <w:pStyle w:val="SemEspaamento"/>
        <w:rPr>
          <w:rFonts w:ascii="Book Antiqua" w:hAnsi="Book Antiqua" w:cs="Arial"/>
          <w:sz w:val="6"/>
          <w:szCs w:val="6"/>
        </w:rPr>
      </w:pPr>
    </w:p>
    <w:p w:rsidR="00056C8E" w:rsidRPr="007159A5" w:rsidRDefault="00056C8E" w:rsidP="00490092">
      <w:pPr>
        <w:pStyle w:val="SemEspaamento"/>
        <w:rPr>
          <w:rFonts w:ascii="Book Antiqua" w:hAnsi="Book Antiqua" w:cs="Arial"/>
        </w:rPr>
      </w:pPr>
    </w:p>
    <w:p w:rsidR="00806942" w:rsidRDefault="008F373A" w:rsidP="00056C8E">
      <w:pPr>
        <w:pStyle w:val="SemEspaamento"/>
        <w:jc w:val="center"/>
        <w:rPr>
          <w:rFonts w:ascii="Book Antiqua" w:hAnsi="Book Antiqua" w:cs="Arial"/>
          <w:b/>
        </w:rPr>
      </w:pPr>
      <w:r w:rsidRPr="007159A5">
        <w:rPr>
          <w:rFonts w:ascii="Book Antiqua" w:hAnsi="Book Antiqua" w:cs="Arial"/>
          <w:b/>
        </w:rPr>
        <w:t>Araruama,</w:t>
      </w:r>
      <w:r w:rsidR="002F5688">
        <w:rPr>
          <w:rFonts w:ascii="Book Antiqua" w:hAnsi="Book Antiqua" w:cs="Arial"/>
          <w:b/>
        </w:rPr>
        <w:t xml:space="preserve"> </w:t>
      </w:r>
      <w:r w:rsidR="00FB75F2">
        <w:rPr>
          <w:rFonts w:ascii="Book Antiqua" w:hAnsi="Book Antiqua" w:cs="Arial"/>
          <w:b/>
        </w:rPr>
        <w:t>04</w:t>
      </w:r>
      <w:r w:rsidRPr="007159A5">
        <w:rPr>
          <w:rFonts w:ascii="Book Antiqua" w:hAnsi="Book Antiqua" w:cs="Arial"/>
          <w:b/>
        </w:rPr>
        <w:t xml:space="preserve"> de </w:t>
      </w:r>
      <w:r w:rsidR="00FB75F2">
        <w:rPr>
          <w:rFonts w:ascii="Book Antiqua" w:hAnsi="Book Antiqua" w:cs="Arial"/>
          <w:b/>
        </w:rPr>
        <w:t xml:space="preserve">janeiro </w:t>
      </w:r>
      <w:r w:rsidRPr="007159A5">
        <w:rPr>
          <w:rFonts w:ascii="Book Antiqua" w:hAnsi="Book Antiqua" w:cs="Arial"/>
          <w:b/>
        </w:rPr>
        <w:t>de 20</w:t>
      </w:r>
      <w:r w:rsidR="00FB75F2">
        <w:rPr>
          <w:rFonts w:ascii="Book Antiqua" w:hAnsi="Book Antiqua" w:cs="Arial"/>
          <w:b/>
        </w:rPr>
        <w:t>2</w:t>
      </w:r>
      <w:r w:rsidRPr="007159A5">
        <w:rPr>
          <w:rFonts w:ascii="Book Antiqua" w:hAnsi="Book Antiqua" w:cs="Arial"/>
          <w:b/>
        </w:rPr>
        <w:t>1.</w:t>
      </w:r>
    </w:p>
    <w:p w:rsidR="001F7730" w:rsidRDefault="001F7730" w:rsidP="00056C8E">
      <w:pPr>
        <w:pStyle w:val="SemEspaamento"/>
        <w:jc w:val="center"/>
        <w:rPr>
          <w:rFonts w:ascii="Book Antiqua" w:hAnsi="Book Antiqua" w:cs="Arial"/>
          <w:b/>
        </w:rPr>
      </w:pPr>
    </w:p>
    <w:p w:rsidR="00B815E4" w:rsidRDefault="00B815E4" w:rsidP="00056C8E">
      <w:pPr>
        <w:pStyle w:val="SemEspaamento"/>
        <w:jc w:val="center"/>
        <w:rPr>
          <w:rFonts w:ascii="Book Antiqua" w:hAnsi="Book Antiqua" w:cs="Arial"/>
          <w:b/>
        </w:rPr>
      </w:pPr>
    </w:p>
    <w:p w:rsidR="00B815E4" w:rsidRPr="007159A5" w:rsidRDefault="00B815E4" w:rsidP="00056C8E">
      <w:pPr>
        <w:pStyle w:val="SemEspaamento"/>
        <w:jc w:val="center"/>
        <w:rPr>
          <w:rFonts w:ascii="Book Antiqua" w:hAnsi="Book Antiqua" w:cs="Arial"/>
          <w:b/>
        </w:rPr>
      </w:pPr>
    </w:p>
    <w:p w:rsidR="008F373A" w:rsidRPr="007159A5" w:rsidRDefault="008F373A" w:rsidP="00056C8E">
      <w:pPr>
        <w:pStyle w:val="SemEspaamento"/>
        <w:jc w:val="center"/>
        <w:rPr>
          <w:rFonts w:ascii="Book Antiqua" w:hAnsi="Book Antiqua" w:cs="Arial"/>
          <w:b/>
        </w:rPr>
      </w:pPr>
    </w:p>
    <w:p w:rsidR="008F373A" w:rsidRPr="007159A5" w:rsidRDefault="008F373A" w:rsidP="00056C8E">
      <w:pPr>
        <w:pStyle w:val="SemEspaamento"/>
        <w:jc w:val="center"/>
        <w:rPr>
          <w:rFonts w:ascii="Book Antiqua" w:hAnsi="Book Antiqua" w:cs="Arial"/>
          <w:b/>
        </w:rPr>
      </w:pPr>
      <w:r w:rsidRPr="007159A5">
        <w:rPr>
          <w:rFonts w:ascii="Book Antiqua" w:hAnsi="Book Antiqua" w:cs="Arial"/>
          <w:b/>
        </w:rPr>
        <w:t>Maciley dos Santos Amorim</w:t>
      </w:r>
    </w:p>
    <w:p w:rsidR="0079578A" w:rsidRPr="007159A5" w:rsidRDefault="008F373A" w:rsidP="00CC7D1D">
      <w:pPr>
        <w:pStyle w:val="SemEspaamento"/>
        <w:jc w:val="center"/>
        <w:rPr>
          <w:rFonts w:ascii="Book Antiqua" w:hAnsi="Book Antiqua" w:cs="Arial"/>
        </w:rPr>
      </w:pPr>
      <w:r w:rsidRPr="007159A5">
        <w:rPr>
          <w:rFonts w:ascii="Book Antiqua" w:hAnsi="Book Antiqua" w:cs="Arial"/>
          <w:b/>
        </w:rPr>
        <w:t>Presidente – IBASMA</w:t>
      </w:r>
    </w:p>
    <w:sectPr w:rsidR="0079578A" w:rsidRPr="007159A5" w:rsidSect="007159A5">
      <w:headerReference w:type="default" r:id="rId6"/>
      <w:pgSz w:w="11906" w:h="16838" w:code="9"/>
      <w:pgMar w:top="964" w:right="851" w:bottom="397" w:left="1134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966" w:rsidRDefault="00A02966" w:rsidP="00490092">
      <w:r>
        <w:separator/>
      </w:r>
    </w:p>
  </w:endnote>
  <w:endnote w:type="continuationSeparator" w:id="0">
    <w:p w:rsidR="00A02966" w:rsidRDefault="00A02966" w:rsidP="0049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966" w:rsidRDefault="00A02966" w:rsidP="00490092">
      <w:r>
        <w:separator/>
      </w:r>
    </w:p>
  </w:footnote>
  <w:footnote w:type="continuationSeparator" w:id="0">
    <w:p w:rsidR="00A02966" w:rsidRDefault="00A02966" w:rsidP="00490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092" w:rsidRDefault="00490092">
    <w:pPr>
      <w:pStyle w:val="Cabealho"/>
    </w:pPr>
    <w:r w:rsidRPr="00C90122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5DD156" wp14:editId="0D34B792">
              <wp:simplePos x="0" y="0"/>
              <wp:positionH relativeFrom="margin">
                <wp:posOffset>986790</wp:posOffset>
              </wp:positionH>
              <wp:positionV relativeFrom="paragraph">
                <wp:posOffset>-126365</wp:posOffset>
              </wp:positionV>
              <wp:extent cx="3460750" cy="790575"/>
              <wp:effectExtent l="0" t="0" r="0" b="952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750" cy="79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092" w:rsidRPr="009518BB" w:rsidRDefault="00490092" w:rsidP="00490092">
                          <w:pPr>
                            <w:pStyle w:val="SemEspaamento"/>
                            <w:rPr>
                              <w:rFonts w:cs="Arial"/>
                              <w:b/>
                              <w:szCs w:val="24"/>
                            </w:rPr>
                          </w:pPr>
                          <w:r w:rsidRPr="009518BB">
                            <w:rPr>
                              <w:rFonts w:cs="Arial"/>
                              <w:b/>
                              <w:szCs w:val="24"/>
                            </w:rPr>
                            <w:t>ESTADO DO RIO DE JANEIRO</w:t>
                          </w:r>
                        </w:p>
                        <w:p w:rsidR="00490092" w:rsidRPr="005B7BC3" w:rsidRDefault="00490092" w:rsidP="00490092">
                          <w:pPr>
                            <w:pStyle w:val="SemEspaamento"/>
                            <w:rPr>
                              <w:rFonts w:cs="Arial"/>
                              <w:b/>
                              <w:szCs w:val="24"/>
                            </w:rPr>
                          </w:pPr>
                          <w:r w:rsidRPr="005B7BC3">
                            <w:rPr>
                              <w:rFonts w:cs="Arial"/>
                              <w:b/>
                              <w:szCs w:val="24"/>
                            </w:rPr>
                            <w:t>Prefeitura Municipal de Araruama</w:t>
                          </w:r>
                        </w:p>
                        <w:p w:rsidR="00490092" w:rsidRPr="005B7BC3" w:rsidRDefault="00490092" w:rsidP="00490092">
                          <w:pPr>
                            <w:pStyle w:val="SemEspaamento"/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</w:pPr>
                          <w:r w:rsidRPr="005B7BC3"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  <w:t>IBASMA - Instituto de Benefícios e Assistência aos Servidores Municipais de Araruama</w:t>
                          </w:r>
                        </w:p>
                        <w:p w:rsidR="00490092" w:rsidRPr="00E65994" w:rsidRDefault="00490092" w:rsidP="00490092">
                          <w:pPr>
                            <w:pStyle w:val="SemEspaamento"/>
                          </w:pPr>
                        </w:p>
                        <w:p w:rsidR="00490092" w:rsidRPr="00EA66B4" w:rsidRDefault="00490092" w:rsidP="00490092">
                          <w:pPr>
                            <w:pStyle w:val="SemEspaamento"/>
                          </w:pPr>
                          <w:r>
                            <w:t>_______________________________________________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DD15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7.7pt;margin-top:-9.95pt;width:27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" filled="f" stroked="f">
              <v:textbox>
                <w:txbxContent>
                  <w:p w:rsidR="00490092" w:rsidRPr="009518BB" w:rsidRDefault="00490092" w:rsidP="00490092">
                    <w:pPr>
                      <w:pStyle w:val="SemEspaamento"/>
                      <w:rPr>
                        <w:rFonts w:cs="Arial"/>
                        <w:b/>
                        <w:szCs w:val="24"/>
                      </w:rPr>
                    </w:pPr>
                    <w:r w:rsidRPr="009518BB">
                      <w:rPr>
                        <w:rFonts w:cs="Arial"/>
                        <w:b/>
                        <w:szCs w:val="24"/>
                      </w:rPr>
                      <w:t>ESTADO DO RIO DE JANEIRO</w:t>
                    </w:r>
                  </w:p>
                  <w:p w:rsidR="00490092" w:rsidRPr="005B7BC3" w:rsidRDefault="00490092" w:rsidP="00490092">
                    <w:pPr>
                      <w:pStyle w:val="SemEspaamento"/>
                      <w:rPr>
                        <w:rFonts w:cs="Arial"/>
                        <w:b/>
                        <w:szCs w:val="24"/>
                      </w:rPr>
                    </w:pPr>
                    <w:r w:rsidRPr="005B7BC3">
                      <w:rPr>
                        <w:rFonts w:cs="Arial"/>
                        <w:b/>
                        <w:szCs w:val="24"/>
                      </w:rPr>
                      <w:t>Prefeitura Municipal de Araruama</w:t>
                    </w:r>
                  </w:p>
                  <w:p w:rsidR="00490092" w:rsidRPr="005B7BC3" w:rsidRDefault="00490092" w:rsidP="00490092">
                    <w:pPr>
                      <w:pStyle w:val="SemEspaamento"/>
                      <w:rPr>
                        <w:rFonts w:cs="Arial"/>
                        <w:b/>
                        <w:sz w:val="20"/>
                        <w:szCs w:val="20"/>
                      </w:rPr>
                    </w:pPr>
                    <w:r w:rsidRPr="005B7BC3">
                      <w:rPr>
                        <w:rFonts w:cs="Arial"/>
                        <w:b/>
                        <w:sz w:val="20"/>
                        <w:szCs w:val="20"/>
                      </w:rPr>
                      <w:t>IBASMA - Instituto de Benefícios e Assistência aos Servidores Municipais de Araruama</w:t>
                    </w:r>
                  </w:p>
                  <w:p w:rsidR="00490092" w:rsidRPr="00E65994" w:rsidRDefault="00490092" w:rsidP="00490092">
                    <w:pPr>
                      <w:pStyle w:val="SemEspaamento"/>
                    </w:pPr>
                  </w:p>
                  <w:p w:rsidR="00490092" w:rsidRPr="00EA66B4" w:rsidRDefault="00490092" w:rsidP="00490092">
                    <w:pPr>
                      <w:pStyle w:val="SemEspaamento"/>
                    </w:pPr>
                    <w:r>
                      <w:t>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90122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5404180" wp14:editId="0D1D7D55">
          <wp:simplePos x="0" y="0"/>
          <wp:positionH relativeFrom="margin">
            <wp:posOffset>0</wp:posOffset>
          </wp:positionH>
          <wp:positionV relativeFrom="paragraph">
            <wp:posOffset>-123825</wp:posOffset>
          </wp:positionV>
          <wp:extent cx="896620" cy="809625"/>
          <wp:effectExtent l="0" t="0" r="0" b="9525"/>
          <wp:wrapTight wrapText="bothSides">
            <wp:wrapPolygon edited="0">
              <wp:start x="0" y="0"/>
              <wp:lineTo x="0" y="21346"/>
              <wp:lineTo x="21110" y="21346"/>
              <wp:lineTo x="21110" y="0"/>
              <wp:lineTo x="0" y="0"/>
            </wp:wrapPolygon>
          </wp:wrapTight>
          <wp:docPr id="5" name="Imagem 5" descr="C:\Users\Home\Downloads\IMG-20180913-WA00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me\Downloads\IMG-20180913-WA006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4"/>
        <w:szCs w:val="24"/>
      </w:rPr>
      <w:t xml:space="preserve">   </w:t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</w:r>
    <w:r w:rsidRPr="00F337FC">
      <w:rPr>
        <w:noProof/>
        <w:sz w:val="24"/>
        <w:szCs w:val="24"/>
        <w:lang w:eastAsia="pt-BR"/>
      </w:rPr>
      <w:drawing>
        <wp:inline distT="0" distB="0" distL="0" distR="0" wp14:anchorId="3A732206" wp14:editId="6DED0CAE">
          <wp:extent cx="636269" cy="686435"/>
          <wp:effectExtent l="0" t="0" r="0" b="0"/>
          <wp:docPr id="8" name="Imagem 8" descr="http://www.araruama.rj.gov.br/site/images/stories/bra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araruama.rj.gov.br/site/images/stories/bras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962" cy="689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8A"/>
    <w:rsid w:val="0001721F"/>
    <w:rsid w:val="00024C4F"/>
    <w:rsid w:val="000453A6"/>
    <w:rsid w:val="00056C8E"/>
    <w:rsid w:val="00065C2D"/>
    <w:rsid w:val="000D7C22"/>
    <w:rsid w:val="00133109"/>
    <w:rsid w:val="00137000"/>
    <w:rsid w:val="00152746"/>
    <w:rsid w:val="001533B3"/>
    <w:rsid w:val="0015483F"/>
    <w:rsid w:val="001D5776"/>
    <w:rsid w:val="001D7706"/>
    <w:rsid w:val="001F532F"/>
    <w:rsid w:val="001F7730"/>
    <w:rsid w:val="002075A4"/>
    <w:rsid w:val="00215F8A"/>
    <w:rsid w:val="0021628B"/>
    <w:rsid w:val="002646DB"/>
    <w:rsid w:val="00270B8F"/>
    <w:rsid w:val="002B76CB"/>
    <w:rsid w:val="002E4AD1"/>
    <w:rsid w:val="002F5688"/>
    <w:rsid w:val="002F7366"/>
    <w:rsid w:val="0031063A"/>
    <w:rsid w:val="00314B73"/>
    <w:rsid w:val="0032629A"/>
    <w:rsid w:val="003566E8"/>
    <w:rsid w:val="00361ED7"/>
    <w:rsid w:val="00372A10"/>
    <w:rsid w:val="003976B9"/>
    <w:rsid w:val="003A0729"/>
    <w:rsid w:val="003C08BA"/>
    <w:rsid w:val="003C2720"/>
    <w:rsid w:val="003C54D2"/>
    <w:rsid w:val="003F4329"/>
    <w:rsid w:val="00490092"/>
    <w:rsid w:val="004F2E63"/>
    <w:rsid w:val="00500906"/>
    <w:rsid w:val="00575C17"/>
    <w:rsid w:val="005768A1"/>
    <w:rsid w:val="005E1C17"/>
    <w:rsid w:val="005E3570"/>
    <w:rsid w:val="00621F16"/>
    <w:rsid w:val="00653A5E"/>
    <w:rsid w:val="006848EC"/>
    <w:rsid w:val="0069648A"/>
    <w:rsid w:val="006E723E"/>
    <w:rsid w:val="00710CBB"/>
    <w:rsid w:val="007159A5"/>
    <w:rsid w:val="0073377E"/>
    <w:rsid w:val="0075559C"/>
    <w:rsid w:val="0079578A"/>
    <w:rsid w:val="00797FDA"/>
    <w:rsid w:val="008003DE"/>
    <w:rsid w:val="00806942"/>
    <w:rsid w:val="00856B84"/>
    <w:rsid w:val="008740EE"/>
    <w:rsid w:val="0087464B"/>
    <w:rsid w:val="00875093"/>
    <w:rsid w:val="008B5A31"/>
    <w:rsid w:val="008F373A"/>
    <w:rsid w:val="00906C7A"/>
    <w:rsid w:val="00912D4D"/>
    <w:rsid w:val="00913A03"/>
    <w:rsid w:val="00925118"/>
    <w:rsid w:val="00931291"/>
    <w:rsid w:val="0098649B"/>
    <w:rsid w:val="009A3856"/>
    <w:rsid w:val="009D6AFA"/>
    <w:rsid w:val="009F146D"/>
    <w:rsid w:val="00A02966"/>
    <w:rsid w:val="00A7741C"/>
    <w:rsid w:val="00A82AE5"/>
    <w:rsid w:val="00B320CF"/>
    <w:rsid w:val="00B43433"/>
    <w:rsid w:val="00B44578"/>
    <w:rsid w:val="00B62EE0"/>
    <w:rsid w:val="00B66BDF"/>
    <w:rsid w:val="00B815E4"/>
    <w:rsid w:val="00B82C6C"/>
    <w:rsid w:val="00BB1634"/>
    <w:rsid w:val="00BC6DDB"/>
    <w:rsid w:val="00C00547"/>
    <w:rsid w:val="00C24016"/>
    <w:rsid w:val="00C53C4D"/>
    <w:rsid w:val="00C77FD7"/>
    <w:rsid w:val="00C86E5F"/>
    <w:rsid w:val="00CC7D1D"/>
    <w:rsid w:val="00CF2684"/>
    <w:rsid w:val="00D06CCF"/>
    <w:rsid w:val="00D25871"/>
    <w:rsid w:val="00D30784"/>
    <w:rsid w:val="00D47A91"/>
    <w:rsid w:val="00D50197"/>
    <w:rsid w:val="00DB4FB9"/>
    <w:rsid w:val="00DE05D5"/>
    <w:rsid w:val="00DF6B69"/>
    <w:rsid w:val="00E02F98"/>
    <w:rsid w:val="00E22AA0"/>
    <w:rsid w:val="00E321B3"/>
    <w:rsid w:val="00E5146C"/>
    <w:rsid w:val="00E56259"/>
    <w:rsid w:val="00E62BFB"/>
    <w:rsid w:val="00E76023"/>
    <w:rsid w:val="00E83FBE"/>
    <w:rsid w:val="00EE17C5"/>
    <w:rsid w:val="00F0752F"/>
    <w:rsid w:val="00F07819"/>
    <w:rsid w:val="00F30C16"/>
    <w:rsid w:val="00F71F97"/>
    <w:rsid w:val="00FA0BEF"/>
    <w:rsid w:val="00FA0D7A"/>
    <w:rsid w:val="00FA1919"/>
    <w:rsid w:val="00FB334F"/>
    <w:rsid w:val="00FB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429E3BF-A8DF-4BAE-9D41-ABDAC1E0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0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F373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900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90092"/>
  </w:style>
  <w:style w:type="paragraph" w:styleId="Rodap">
    <w:name w:val="footer"/>
    <w:basedOn w:val="Normal"/>
    <w:link w:val="RodapChar"/>
    <w:uiPriority w:val="99"/>
    <w:unhideWhenUsed/>
    <w:rsid w:val="0049009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90092"/>
  </w:style>
  <w:style w:type="paragraph" w:styleId="Textodebalo">
    <w:name w:val="Balloon Text"/>
    <w:basedOn w:val="Normal"/>
    <w:link w:val="TextodebaloChar"/>
    <w:uiPriority w:val="99"/>
    <w:semiHidden/>
    <w:unhideWhenUsed/>
    <w:rsid w:val="00F71F9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Maciley Amorim</dc:creator>
  <cp:keywords/>
  <dc:description/>
  <cp:lastModifiedBy>Elaine Lopes</cp:lastModifiedBy>
  <cp:revision>6</cp:revision>
  <cp:lastPrinted>2019-12-17T17:43:00Z</cp:lastPrinted>
  <dcterms:created xsi:type="dcterms:W3CDTF">2021-01-04T16:37:00Z</dcterms:created>
  <dcterms:modified xsi:type="dcterms:W3CDTF">2021-01-04T16:46:00Z</dcterms:modified>
</cp:coreProperties>
</file>